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493A5983" w:rsidR="00EA0EA4" w:rsidRPr="00FF61E6" w:rsidRDefault="00DC24A5" w:rsidP="00FF61E6">
      <w:pPr>
        <w:spacing w:line="300" w:lineRule="auto"/>
        <w:jc w:val="right"/>
        <w:rPr>
          <w:rFonts w:ascii="Cambria" w:hAnsi="Cambria"/>
        </w:rPr>
      </w:pPr>
      <w:r w:rsidRPr="00FF61E6">
        <w:rPr>
          <w:rFonts w:ascii="Cambria" w:hAnsi="Cambria"/>
        </w:rPr>
        <w:t>Załącznik N</w:t>
      </w:r>
      <w:r w:rsidR="00EA0EA4" w:rsidRPr="00FF61E6">
        <w:rPr>
          <w:rFonts w:ascii="Cambria" w:hAnsi="Cambria"/>
        </w:rPr>
        <w:t xml:space="preserve">r </w:t>
      </w:r>
      <w:r w:rsidR="00AC48EC">
        <w:rPr>
          <w:rFonts w:ascii="Cambria" w:hAnsi="Cambria"/>
        </w:rPr>
        <w:t>5</w:t>
      </w:r>
      <w:r w:rsidR="00EA0EA4" w:rsidRPr="00FF61E6">
        <w:rPr>
          <w:rFonts w:ascii="Cambria" w:hAnsi="Cambria"/>
        </w:rPr>
        <w:t xml:space="preserve"> do </w:t>
      </w:r>
      <w:r w:rsidR="002D7DB7" w:rsidRPr="00FF61E6">
        <w:rPr>
          <w:rFonts w:ascii="Cambria" w:hAnsi="Cambria"/>
        </w:rPr>
        <w:t>S</w:t>
      </w:r>
      <w:r w:rsidR="002D27E7" w:rsidRPr="00FF61E6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576BEC5" w14:textId="5D059E17" w:rsidR="00720CC3" w:rsidRPr="00BE1871" w:rsidRDefault="00720CC3" w:rsidP="00720CC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AC48EC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</w:t>
      </w:r>
      <w:r w:rsidR="00826A3F">
        <w:rPr>
          <w:rFonts w:ascii="Cambria" w:hAnsi="Cambria"/>
          <w:b/>
        </w:rPr>
        <w:t>11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67817237" w14:textId="77777777" w:rsidR="00720CC3" w:rsidRPr="00BE1871" w:rsidRDefault="00720CC3" w:rsidP="00720CC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6C07A256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EBAED5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1B9F094F" w14:textId="18BCBCA5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565BBF" w:rsidRPr="00565BBF">
        <w:rPr>
          <w:rFonts w:ascii="Cambria" w:hAnsi="Cambria"/>
          <w:color w:val="000000" w:themeColor="text1"/>
        </w:rPr>
        <w:t xml:space="preserve"> </w:t>
      </w:r>
      <w:r w:rsidR="00565BBF" w:rsidRPr="00747828">
        <w:rPr>
          <w:rFonts w:ascii="Cambria" w:hAnsi="Cambria"/>
          <w:color w:val="000000" w:themeColor="text1"/>
        </w:rPr>
        <w:t>NIP: 7732093358,</w:t>
      </w:r>
    </w:p>
    <w:p w14:paraId="3F34CCC7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7A0C728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1E0533B5" w14:textId="294CEF91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5823A4" w:rsidRPr="00565BBF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5823A4" w:rsidRPr="00565BBF">
        <w:rPr>
          <w:rFonts w:ascii="Cambria" w:hAnsi="Cambria" w:cs="Tahoma"/>
          <w:color w:val="0432FF"/>
          <w:u w:val="single"/>
        </w:rPr>
        <w:t xml:space="preserve"> </w:t>
      </w:r>
    </w:p>
    <w:p w14:paraId="489D68FE" w14:textId="77777777" w:rsidR="00720CC3" w:rsidRPr="00BE1871" w:rsidRDefault="00720CC3" w:rsidP="00720CC3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21685A" w:rsidRPr="001A1359" w14:paraId="14DDBA3B" w14:textId="77777777" w:rsidTr="00720CC3">
        <w:tc>
          <w:tcPr>
            <w:tcW w:w="9093" w:type="dxa"/>
            <w:shd w:val="clear" w:color="auto" w:fill="D9D9D9" w:themeFill="background1" w:themeFillShade="D9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20CC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E7081A6" w:rsidR="005221AC" w:rsidRPr="00AC48E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eastAsia="Times New Roman" w:hAnsi="Cambria"/>
          <w:b/>
          <w:b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720CC3">
        <w:rPr>
          <w:rFonts w:ascii="Cambria" w:hAnsi="Cambria"/>
        </w:rPr>
        <w:t xml:space="preserve">inwestycyjne </w:t>
      </w:r>
      <w:r w:rsidR="00AE034E">
        <w:rPr>
          <w:rFonts w:ascii="Cambria" w:hAnsi="Cambria"/>
        </w:rPr>
        <w:t xml:space="preserve">pn.: </w:t>
      </w:r>
      <w:r w:rsidR="00720CC3" w:rsidRPr="00F45B0A">
        <w:rPr>
          <w:rFonts w:ascii="Cambria" w:eastAsia="Times New Roman" w:hAnsi="Cambria"/>
          <w:b/>
          <w:bCs/>
          <w:color w:val="000000"/>
        </w:rPr>
        <w:t>„</w:t>
      </w:r>
      <w:r w:rsidR="00826A3F" w:rsidRPr="00826A3F">
        <w:rPr>
          <w:rFonts w:ascii="Cambria" w:eastAsia="Times New Roman" w:hAnsi="Cambria"/>
          <w:b/>
          <w:bCs/>
          <w:color w:val="000000"/>
        </w:rPr>
        <w:t>Przebudowa DP 4327E – budowa drogi dla pieszych i rowerzystów</w:t>
      </w:r>
      <w:r w:rsidR="00720CC3" w:rsidRPr="00FF357A">
        <w:rPr>
          <w:rFonts w:ascii="Cambria" w:hAnsi="Cambria"/>
          <w:b/>
        </w:rPr>
        <w:t>”</w:t>
      </w:r>
      <w:r w:rsidR="00720CC3" w:rsidRPr="00FF357A">
        <w:rPr>
          <w:rFonts w:ascii="Cambria" w:hAnsi="Cambria"/>
          <w:snapToGrid w:val="0"/>
        </w:rPr>
        <w:t>,</w:t>
      </w:r>
      <w:r w:rsidR="00720CC3">
        <w:rPr>
          <w:rFonts w:ascii="Cambria" w:hAnsi="Cambria"/>
          <w:i/>
          <w:snapToGrid w:val="0"/>
        </w:rPr>
        <w:t xml:space="preserve"> </w:t>
      </w:r>
      <w:r w:rsidR="00720CC3" w:rsidRPr="00777E4E">
        <w:rPr>
          <w:rFonts w:ascii="Cambria" w:hAnsi="Cambria"/>
          <w:snapToGrid w:val="0"/>
        </w:rPr>
        <w:t>p</w:t>
      </w:r>
      <w:r w:rsidR="00720CC3" w:rsidRPr="00E213DC">
        <w:rPr>
          <w:rFonts w:ascii="Cambria" w:hAnsi="Cambria"/>
        </w:rPr>
        <w:t xml:space="preserve">rowadzonego przez </w:t>
      </w:r>
      <w:r w:rsidR="00720CC3" w:rsidRPr="006206EF">
        <w:rPr>
          <w:rFonts w:ascii="Cambria" w:hAnsi="Cambria"/>
          <w:b/>
        </w:rPr>
        <w:t>Zarząd Dróg Powiatowych w Tomaszowie Mazowieckim</w:t>
      </w:r>
      <w:r w:rsidR="00720CC3" w:rsidRPr="00AE66BE">
        <w:rPr>
          <w:rFonts w:ascii="Cambria" w:hAnsi="Cambria"/>
          <w:bCs/>
          <w:color w:val="000000" w:themeColor="text1"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A3B1C53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513DCB" w14:textId="43EB32FF" w:rsidR="0015664C" w:rsidRPr="00720CC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20CC3">
        <w:rPr>
          <w:rFonts w:ascii="Cambria" w:hAnsi="Cambria" w:cs="Arial"/>
        </w:rPr>
        <w:t xml:space="preserve">Oświadczam, że nie zachodzą w stosunku do mnie przesłanki wykluczenia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</w:rPr>
        <w:t xml:space="preserve">z postępowania na podstawie art.  </w:t>
      </w:r>
      <w:r w:rsidRPr="00720CC3">
        <w:rPr>
          <w:rFonts w:ascii="Cambria" w:eastAsia="Times New Roman" w:hAnsi="Cambria" w:cs="Arial"/>
          <w:lang w:eastAsia="pl-PL"/>
        </w:rPr>
        <w:t xml:space="preserve">7 ust. 1 ustawy </w:t>
      </w:r>
      <w:r w:rsidRPr="00720CC3">
        <w:rPr>
          <w:rFonts w:ascii="Cambria" w:hAnsi="Cambria" w:cs="Arial"/>
        </w:rPr>
        <w:t xml:space="preserve">z dnia 13 kwietnia 2022 r.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720CC3">
        <w:rPr>
          <w:rFonts w:ascii="Cambria" w:hAnsi="Cambria" w:cs="Arial"/>
        </w:rPr>
        <w:lastRenderedPageBreak/>
        <w:t>Ukrainę oraz służących ochronie bezpieczeństwa narodowego (</w:t>
      </w:r>
      <w:r w:rsidR="00C73772" w:rsidRPr="00720CC3">
        <w:rPr>
          <w:rFonts w:ascii="Cambria" w:hAnsi="Cambria" w:cs="Cambria"/>
        </w:rPr>
        <w:t>t. j. Dz. U. 202</w:t>
      </w:r>
      <w:r w:rsidR="00E14824" w:rsidRPr="00720CC3">
        <w:rPr>
          <w:rFonts w:ascii="Cambria" w:hAnsi="Cambria" w:cs="Cambria"/>
        </w:rPr>
        <w:t>5</w:t>
      </w:r>
      <w:r w:rsidR="00C73772" w:rsidRPr="00720CC3">
        <w:rPr>
          <w:rFonts w:ascii="Cambria" w:hAnsi="Cambria" w:cs="Cambria"/>
        </w:rPr>
        <w:t xml:space="preserve"> r., poz. </w:t>
      </w:r>
      <w:r w:rsidR="0065611E" w:rsidRPr="00720CC3">
        <w:rPr>
          <w:rFonts w:ascii="Cambria" w:hAnsi="Cambria" w:cs="Cambria"/>
        </w:rPr>
        <w:t>5</w:t>
      </w:r>
      <w:r w:rsidR="00E14824" w:rsidRPr="00720CC3">
        <w:rPr>
          <w:rFonts w:ascii="Cambria" w:hAnsi="Cambria" w:cs="Cambria"/>
        </w:rPr>
        <w:t>14</w:t>
      </w:r>
      <w:r w:rsidR="00720CC3" w:rsidRPr="00720CC3">
        <w:rPr>
          <w:rFonts w:ascii="Cambria" w:hAnsi="Cambria" w:cs="Cambria"/>
        </w:rPr>
        <w:t xml:space="preserve"> ze zm.</w:t>
      </w:r>
      <w:r w:rsidRPr="00720CC3">
        <w:rPr>
          <w:rFonts w:ascii="Cambria" w:hAnsi="Cambria" w:cs="Arial"/>
        </w:rPr>
        <w:t>)</w:t>
      </w:r>
      <w:r w:rsidRPr="00720CC3">
        <w:rPr>
          <w:rStyle w:val="Odwoanieprzypisudolnego"/>
          <w:rFonts w:ascii="Cambria" w:hAnsi="Cambria" w:cs="Arial"/>
        </w:rPr>
        <w:footnoteReference w:id="1"/>
      </w:r>
      <w:r w:rsidRPr="00720CC3">
        <w:rPr>
          <w:rFonts w:ascii="Cambria" w:hAnsi="Cambria" w:cs="Arial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EE3C54" w14:textId="78E558E3" w:rsidR="00703155" w:rsidRPr="00826A3F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826A3F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03155" w:rsidRPr="00826A3F">
        <w:rPr>
          <w:rFonts w:ascii="Cambria" w:hAnsi="Cambria" w:cstheme="minorHAnsi"/>
          <w:color w:val="000000"/>
        </w:rPr>
        <w:t>ppkt</w:t>
      </w:r>
      <w:proofErr w:type="spellEnd"/>
      <w:r w:rsidR="00703155" w:rsidRPr="00826A3F">
        <w:rPr>
          <w:rFonts w:ascii="Cambria" w:hAnsi="Cambria" w:cstheme="minorHAnsi"/>
          <w:color w:val="000000"/>
        </w:rPr>
        <w:t>. 1)</w:t>
      </w:r>
    </w:p>
    <w:p w14:paraId="658D061B" w14:textId="77777777" w:rsidR="00703155" w:rsidRPr="00826A3F" w:rsidRDefault="00703155" w:rsidP="0070315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E301E5C" w14:textId="2A0B91F2" w:rsidR="00703155" w:rsidRPr="00826A3F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A08F1" wp14:editId="743CF5E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A6047" id="Prostokąt 16" o:spid="_x0000_s1026" style="position:absolute;margin-left:2.9pt;margin-top:.4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826A3F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03155" w:rsidRPr="00826A3F">
        <w:rPr>
          <w:rFonts w:ascii="Cambria" w:hAnsi="Cambria" w:cstheme="minorHAnsi"/>
          <w:color w:val="000000"/>
        </w:rPr>
        <w:t>ppkt</w:t>
      </w:r>
      <w:proofErr w:type="spellEnd"/>
      <w:r w:rsidR="00703155" w:rsidRPr="00826A3F">
        <w:rPr>
          <w:rFonts w:ascii="Cambria" w:hAnsi="Cambria" w:cstheme="minorHAnsi"/>
          <w:color w:val="000000"/>
        </w:rPr>
        <w:t>. 2)</w:t>
      </w:r>
    </w:p>
    <w:p w14:paraId="1045FB63" w14:textId="77777777" w:rsidR="00720CC3" w:rsidRPr="00826A3F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13F9284" w14:textId="77777777" w:rsidR="00720CC3" w:rsidRPr="00826A3F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709A67C" w14:textId="77777777" w:rsidR="00703155" w:rsidRPr="00826A3F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ABB7353" w14:textId="3049CCB4" w:rsidR="00572B23" w:rsidRPr="00845751" w:rsidRDefault="000A474C" w:rsidP="00720CC3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w następującym zakresie: ……</w:t>
      </w:r>
      <w:r w:rsidR="00845751">
        <w:rPr>
          <w:rFonts w:ascii="Cambria" w:hAnsi="Cambria" w:cs="Arial"/>
        </w:rPr>
        <w:t>…………</w:t>
      </w:r>
      <w:r w:rsidRPr="000A474C">
        <w:rPr>
          <w:rFonts w:ascii="Cambria" w:hAnsi="Cambria" w:cs="Arial"/>
        </w:rPr>
        <w:t>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3791C6EE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</w:t>
      </w:r>
      <w:r w:rsidR="00720CC3">
        <w:rPr>
          <w:rFonts w:ascii="Cambria" w:hAnsi="Cambria"/>
          <w:b/>
        </w:rPr>
        <w:t xml:space="preserve"> </w:t>
      </w:r>
      <w:r w:rsidRPr="0093058D">
        <w:rPr>
          <w:rFonts w:ascii="Cambria" w:hAnsi="Cambria"/>
          <w:b/>
        </w:rPr>
        <w:t>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720CC3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720CC3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20CC3">
      <w:headerReference w:type="default" r:id="rId10"/>
      <w:footerReference w:type="default" r:id="rId11"/>
      <w:pgSz w:w="11900" w:h="16840"/>
      <w:pgMar w:top="1277" w:right="1417" w:bottom="1098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C40A" w14:textId="77777777" w:rsidR="00EF5914" w:rsidRDefault="00EF5914" w:rsidP="00AF0EDA">
      <w:r>
        <w:separator/>
      </w:r>
    </w:p>
  </w:endnote>
  <w:endnote w:type="continuationSeparator" w:id="0">
    <w:p w14:paraId="23C017C5" w14:textId="77777777" w:rsidR="00EF5914" w:rsidRDefault="00EF59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46BDC" w14:textId="77777777" w:rsidR="00EF5914" w:rsidRDefault="00EF5914" w:rsidP="00AF0EDA">
      <w:r>
        <w:separator/>
      </w:r>
    </w:p>
  </w:footnote>
  <w:footnote w:type="continuationSeparator" w:id="0">
    <w:p w14:paraId="7A386418" w14:textId="77777777" w:rsidR="00EF5914" w:rsidRDefault="00EF5914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1124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120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8C85" w14:textId="572AE945" w:rsidR="00720CC3" w:rsidRPr="008440C2" w:rsidRDefault="00720CC3" w:rsidP="00720CC3"/>
  <w:p w14:paraId="4074C26D" w14:textId="77777777" w:rsidR="00720CC3" w:rsidRDefault="00720CC3" w:rsidP="00720CC3">
    <w:pPr>
      <w:jc w:val="center"/>
      <w:rPr>
        <w:rFonts w:ascii="Cambria" w:hAnsi="Cambria"/>
        <w:bCs/>
        <w:color w:val="000000"/>
        <w:sz w:val="18"/>
        <w:szCs w:val="18"/>
      </w:rPr>
    </w:pPr>
  </w:p>
  <w:p w14:paraId="5A53B007" w14:textId="77777777" w:rsidR="00720CC3" w:rsidRPr="00F97C6D" w:rsidRDefault="00720CC3" w:rsidP="00720CC3">
    <w:pPr>
      <w:jc w:val="center"/>
      <w:rPr>
        <w:rFonts w:ascii="Cambria" w:hAnsi="Cambria"/>
        <w:bCs/>
        <w:color w:val="000000"/>
        <w:sz w:val="10"/>
        <w:szCs w:val="10"/>
      </w:rPr>
    </w:pPr>
  </w:p>
  <w:p w14:paraId="6A851188" w14:textId="77777777" w:rsidR="00720CC3" w:rsidRPr="004559BC" w:rsidRDefault="00720CC3" w:rsidP="00720CC3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793944">
    <w:abstractNumId w:val="0"/>
  </w:num>
  <w:num w:numId="2" w16cid:durableId="2058820108">
    <w:abstractNumId w:val="2"/>
  </w:num>
  <w:num w:numId="3" w16cid:durableId="1144857122">
    <w:abstractNumId w:val="3"/>
  </w:num>
  <w:num w:numId="4" w16cid:durableId="1942370600">
    <w:abstractNumId w:val="4"/>
  </w:num>
  <w:num w:numId="5" w16cid:durableId="1870026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CB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70EC"/>
    <w:rsid w:val="0023534F"/>
    <w:rsid w:val="002405E7"/>
    <w:rsid w:val="00256D54"/>
    <w:rsid w:val="002A4BA3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3AFF"/>
    <w:rsid w:val="00305AD3"/>
    <w:rsid w:val="0031236B"/>
    <w:rsid w:val="00320851"/>
    <w:rsid w:val="0032364D"/>
    <w:rsid w:val="00334ADF"/>
    <w:rsid w:val="003411B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F11D7"/>
    <w:rsid w:val="0050080F"/>
    <w:rsid w:val="00500FC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5BBF"/>
    <w:rsid w:val="00572B23"/>
    <w:rsid w:val="00576FE9"/>
    <w:rsid w:val="005823A4"/>
    <w:rsid w:val="005A04FC"/>
    <w:rsid w:val="005B4257"/>
    <w:rsid w:val="005B5725"/>
    <w:rsid w:val="005B68E7"/>
    <w:rsid w:val="005D368E"/>
    <w:rsid w:val="00600027"/>
    <w:rsid w:val="0060464E"/>
    <w:rsid w:val="006320EE"/>
    <w:rsid w:val="006329FC"/>
    <w:rsid w:val="00633834"/>
    <w:rsid w:val="006360CA"/>
    <w:rsid w:val="00642D1F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20CC3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5D8F"/>
    <w:rsid w:val="007F0372"/>
    <w:rsid w:val="007F70C2"/>
    <w:rsid w:val="0081110A"/>
    <w:rsid w:val="00826A3F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DDC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3B0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0A4"/>
    <w:rsid w:val="00A56A6A"/>
    <w:rsid w:val="00A65C6F"/>
    <w:rsid w:val="00A72584"/>
    <w:rsid w:val="00A82FDA"/>
    <w:rsid w:val="00AA46BB"/>
    <w:rsid w:val="00AB0654"/>
    <w:rsid w:val="00AC2650"/>
    <w:rsid w:val="00AC48EC"/>
    <w:rsid w:val="00AC5A3F"/>
    <w:rsid w:val="00AD41E6"/>
    <w:rsid w:val="00AE034E"/>
    <w:rsid w:val="00AF0128"/>
    <w:rsid w:val="00AF0EDA"/>
    <w:rsid w:val="00AF74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2112B"/>
    <w:rsid w:val="00C51014"/>
    <w:rsid w:val="00C5402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4D65"/>
    <w:rsid w:val="00D41E45"/>
    <w:rsid w:val="00D5164C"/>
    <w:rsid w:val="00D55525"/>
    <w:rsid w:val="00D57780"/>
    <w:rsid w:val="00D63B4C"/>
    <w:rsid w:val="00D8128D"/>
    <w:rsid w:val="00D81F76"/>
    <w:rsid w:val="00DC24A5"/>
    <w:rsid w:val="00DC4FC0"/>
    <w:rsid w:val="00DE4517"/>
    <w:rsid w:val="00DF1139"/>
    <w:rsid w:val="00DF4191"/>
    <w:rsid w:val="00DF7E3F"/>
    <w:rsid w:val="00E07C01"/>
    <w:rsid w:val="00E10D54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E749C"/>
    <w:rsid w:val="00EF58C8"/>
    <w:rsid w:val="00EF5914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185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5C081E-F9BE-4C92-A79E-3C2EDC3F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</cp:revision>
  <dcterms:created xsi:type="dcterms:W3CDTF">2026-03-27T09:19:00Z</dcterms:created>
  <dcterms:modified xsi:type="dcterms:W3CDTF">2026-04-03T08:18:00Z</dcterms:modified>
</cp:coreProperties>
</file>